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/>
          <w:kern w:val="2"/>
          <w:sz w:val="36"/>
          <w:szCs w:val="28"/>
        </w:rPr>
      </w:pPr>
      <w:r>
        <w:rPr>
          <w:rFonts w:hint="eastAsia" w:ascii="宋体" w:hAnsi="宋体"/>
          <w:sz w:val="36"/>
          <w:szCs w:val="28"/>
        </w:rPr>
        <w:t xml:space="preserve">第31届中德 - 德中医学协会联合年会            </w:t>
      </w:r>
      <w:r>
        <w:rPr>
          <w:rFonts w:hint="eastAsia" w:ascii="黑体" w:hAnsi="黑体" w:eastAsia="黑体"/>
          <w:b w:val="0"/>
          <w:bCs w:val="0"/>
          <w:sz w:val="30"/>
          <w:szCs w:val="30"/>
        </w:rPr>
        <w:t>暨2018年上海市医院协会第四季度学术活动回执</w:t>
      </w: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单位（盖章）：</w:t>
      </w:r>
      <w:r>
        <w:rPr>
          <w:rFonts w:hint="eastAsia" w:ascii="宋体" w:hAnsi="宋体"/>
          <w:szCs w:val="28"/>
          <w:u w:val="single"/>
        </w:rPr>
        <w:t xml:space="preserve">         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Cs w:val="28"/>
        </w:rPr>
        <w:t xml:space="preserve"> 联系人及联系方式：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8"/>
          <w:u w:val="single"/>
        </w:rPr>
        <w:t xml:space="preserve">             </w:t>
      </w:r>
    </w:p>
    <w:tbl>
      <w:tblPr>
        <w:tblStyle w:val="5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865"/>
        <w:gridCol w:w="1726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姓名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部门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职务</w:t>
            </w:r>
          </w:p>
        </w:tc>
        <w:tc>
          <w:tcPr>
            <w:tcW w:w="3556" w:type="dxa"/>
            <w:vMerge w:val="restart"/>
            <w:vAlign w:val="center"/>
          </w:tcPr>
          <w:p>
            <w:pPr>
              <w:spacing w:line="440" w:lineRule="exact"/>
              <w:ind w:firstLine="141" w:firstLineChars="5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手机号码（方便短信通知）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440" w:lineRule="exac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备注：1.请您用正楷详细填写回执，并勾选交通方式便于会务安排。</w:t>
      </w:r>
    </w:p>
    <w:p>
      <w:pPr>
        <w:spacing w:line="440" w:lineRule="exact"/>
        <w:ind w:firstLine="84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请各有关单位登录协会官方网站www.shyyxh.cn活动通知栏目查看通知全文，并于2018年10月16日16:00前至协会官网“活动报名”栏目集中网上填写报名信息；或下载通知详细填写本通知的回执，通过传真或电子邮件至上海市医院协会办公室。</w:t>
      </w:r>
    </w:p>
    <w:p>
      <w:pPr>
        <w:snapToGrid w:val="0"/>
        <w:spacing w:line="440" w:lineRule="exact"/>
        <w:jc w:val="left"/>
        <w:rPr>
          <w:rFonts w:hint="eastAsia" w:ascii="宋体" w:hAnsi="宋体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3760D"/>
    <w:rsid w:val="68992EBC"/>
    <w:rsid w:val="7F74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2018-10-09T06:23:20Z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