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DengXian-Bold" w:eastAsia="DengXian-Bold" w:cs="DengXian-Bold"/>
          <w:b/>
          <w:bCs/>
          <w:kern w:val="0"/>
          <w:sz w:val="30"/>
          <w:szCs w:val="30"/>
        </w:rPr>
      </w:pPr>
      <w:r>
        <w:rPr>
          <w:rFonts w:hint="eastAsia" w:ascii="DengXian-Bold" w:eastAsia="DengXian-Bold" w:cs="DengXian-Bold"/>
          <w:b/>
          <w:bCs/>
          <w:kern w:val="0"/>
          <w:sz w:val="30"/>
          <w:szCs w:val="30"/>
        </w:rPr>
        <w:t>上海市医院协会护理管理专业委员会</w:t>
      </w:r>
    </w:p>
    <w:p>
      <w:pPr>
        <w:autoSpaceDE w:val="0"/>
        <w:autoSpaceDN w:val="0"/>
        <w:adjustRightInd w:val="0"/>
        <w:jc w:val="center"/>
        <w:rPr>
          <w:rFonts w:ascii="DengXian-Bold" w:eastAsia="DengXian-Bold" w:cs="DengXian-Bold"/>
          <w:b/>
          <w:bCs/>
          <w:kern w:val="0"/>
          <w:sz w:val="30"/>
          <w:szCs w:val="30"/>
        </w:rPr>
      </w:pPr>
      <w:r>
        <w:rPr>
          <w:rFonts w:hint="eastAsia" w:ascii="DengXian-Bold" w:eastAsia="DengXian-Bold" w:cs="DengXian-Bold"/>
          <w:b/>
          <w:bCs/>
          <w:kern w:val="0"/>
          <w:sz w:val="30"/>
          <w:szCs w:val="30"/>
        </w:rPr>
        <w:t>第二届（2023年）科普视频竞赛参赛确认函</w:t>
      </w:r>
    </w:p>
    <w:p>
      <w:pPr>
        <w:autoSpaceDE w:val="0"/>
        <w:autoSpaceDN w:val="0"/>
        <w:adjustRightInd w:val="0"/>
        <w:spacing w:line="960" w:lineRule="auto"/>
        <w:rPr>
          <w:rFonts w:ascii="DengXian-Bold" w:eastAsia="DengXian-Bold" w:cs="DengXian-Bold"/>
          <w:b/>
          <w:bCs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960" w:lineRule="auto"/>
        <w:ind w:firstLine="600" w:firstLineChars="200"/>
        <w:jc w:val="left"/>
        <w:rPr>
          <w:rFonts w:ascii="DengXian-Bold" w:eastAsia="DengXian-Bold" w:cs="DengXian-Bold"/>
          <w:b/>
          <w:bCs/>
          <w:kern w:val="0"/>
          <w:sz w:val="30"/>
          <w:szCs w:val="30"/>
        </w:rPr>
      </w:pPr>
      <w:r>
        <w:rPr>
          <w:rFonts w:hint="eastAsia" w:ascii="DengXian-Bold" w:eastAsia="DengXian-Bold" w:cs="DengXian-Bold"/>
          <w:b/>
          <w:bCs/>
          <w:kern w:val="0"/>
          <w:sz w:val="30"/>
          <w:szCs w:val="30"/>
        </w:rPr>
        <w:t>兹有</w:t>
      </w:r>
      <w:r>
        <w:rPr>
          <w:rFonts w:ascii="DengXian-Bold" w:eastAsia="DengXian-Bold" w:cs="DengXian-Bold"/>
          <w:b/>
          <w:bCs/>
          <w:kern w:val="0"/>
          <w:sz w:val="30"/>
          <w:szCs w:val="30"/>
          <w:u w:val="single"/>
        </w:rPr>
        <w:t xml:space="preserve">                                     </w:t>
      </w:r>
      <w:r>
        <w:rPr>
          <w:rFonts w:hint="eastAsia" w:ascii="DengXian-Bold" w:eastAsia="DengXian-Bold" w:cs="DengXian-Bold"/>
          <w:b/>
          <w:bCs/>
          <w:kern w:val="0"/>
          <w:sz w:val="30"/>
          <w:szCs w:val="30"/>
        </w:rPr>
        <w:t>（单位），推荐</w:t>
      </w:r>
      <w:r>
        <w:rPr>
          <w:rFonts w:ascii="DengXian-Bold" w:eastAsia="DengXian-Bold" w:cs="DengXian-Bold"/>
          <w:b/>
          <w:bCs/>
          <w:kern w:val="0"/>
          <w:sz w:val="30"/>
          <w:szCs w:val="30"/>
        </w:rPr>
        <w:t xml:space="preserve"> </w:t>
      </w:r>
      <w:r>
        <w:rPr>
          <w:rFonts w:ascii="DengXian-Bold" w:eastAsia="DengXian-Bold" w:cs="DengXian-Bold"/>
          <w:b/>
          <w:bCs/>
          <w:kern w:val="0"/>
          <w:sz w:val="30"/>
          <w:szCs w:val="30"/>
          <w:u w:val="single"/>
        </w:rPr>
        <w:t xml:space="preserve">           </w:t>
      </w:r>
      <w:r>
        <w:rPr>
          <w:rFonts w:hint="eastAsia" w:ascii="DengXian-Bold" w:eastAsia="DengXian-Bold" w:cs="DengXian-Bold"/>
          <w:b/>
          <w:bCs/>
          <w:kern w:val="0"/>
          <w:sz w:val="30"/>
          <w:szCs w:val="30"/>
        </w:rPr>
        <w:t>（参赛人）</w:t>
      </w:r>
      <w:r>
        <w:rPr>
          <w:rFonts w:hint="eastAsia" w:ascii="DengXian-Bold" w:eastAsia="DengXian-Bold" w:cs="DengXian-Bold"/>
          <w:b/>
          <w:bCs/>
          <w:kern w:val="0"/>
          <w:sz w:val="30"/>
          <w:szCs w:val="30"/>
          <w:lang w:eastAsia="zh-CN"/>
        </w:rPr>
        <w:t>，</w:t>
      </w:r>
      <w:r>
        <w:rPr>
          <w:rFonts w:ascii="DengXian-Bold" w:eastAsia="DengXian-Bold" w:cs="DengXian-Bold"/>
          <w:b/>
          <w:bCs/>
          <w:kern w:val="0"/>
          <w:sz w:val="30"/>
          <w:szCs w:val="30"/>
          <w:u w:val="single"/>
        </w:rPr>
        <w:t xml:space="preserve">                         </w:t>
      </w:r>
      <w:r>
        <w:rPr>
          <w:rFonts w:hint="eastAsia" w:ascii="DengXian-Bold" w:eastAsia="DengXian-Bold" w:cs="DengXian-Bold"/>
          <w:b/>
          <w:bCs/>
          <w:kern w:val="0"/>
          <w:sz w:val="30"/>
          <w:szCs w:val="30"/>
          <w:lang w:val="en-US" w:eastAsia="zh-CN"/>
        </w:rPr>
        <w:t>（作品名）</w:t>
      </w:r>
      <w:r>
        <w:rPr>
          <w:rFonts w:hint="eastAsia" w:ascii="DengXian-Bold" w:eastAsia="DengXian-Bold" w:cs="DengXian-Bold"/>
          <w:b/>
          <w:bCs/>
          <w:kern w:val="0"/>
          <w:sz w:val="30"/>
          <w:szCs w:val="30"/>
        </w:rPr>
        <w:t>，参加上海市医院协会护理管理专业委员会第二届（2023年）科普视频竞赛。</w:t>
      </w:r>
    </w:p>
    <w:p>
      <w:pPr>
        <w:autoSpaceDE w:val="0"/>
        <w:autoSpaceDN w:val="0"/>
        <w:adjustRightInd w:val="0"/>
        <w:spacing w:line="960" w:lineRule="auto"/>
        <w:jc w:val="left"/>
        <w:rPr>
          <w:rFonts w:ascii="DengXian-Bold" w:eastAsia="DengXian-Bold" w:cs="DengXian-Bold"/>
          <w:b/>
          <w:bCs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960" w:lineRule="auto"/>
        <w:ind w:firstLine="4502" w:firstLineChars="1500"/>
        <w:jc w:val="left"/>
        <w:rPr>
          <w:rFonts w:ascii="DengXian-Bold" w:eastAsia="DengXian-Bold" w:cs="DengXian-Bold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DengXian-Bold" w:eastAsia="DengXian-Bold" w:cs="DengXian-Bold"/>
          <w:b/>
          <w:bCs/>
          <w:kern w:val="0"/>
          <w:sz w:val="30"/>
          <w:szCs w:val="30"/>
        </w:rPr>
        <w:t>推荐单位盖章：</w:t>
      </w:r>
    </w:p>
    <w:p>
      <w:pPr>
        <w:rPr>
          <w:rFonts w:ascii="DengXian-Bold" w:eastAsia="DengXian-Bold" w:cs="DengXian-Bold"/>
          <w:b/>
          <w:bCs/>
          <w:kern w:val="0"/>
          <w:sz w:val="30"/>
          <w:szCs w:val="30"/>
        </w:rPr>
      </w:pPr>
    </w:p>
    <w:p>
      <w:pPr>
        <w:rPr>
          <w:rFonts w:ascii="DengXian-Bold" w:eastAsia="DengXian-Bold" w:cs="DengXian-Bold"/>
          <w:b/>
          <w:bCs/>
          <w:kern w:val="0"/>
          <w:sz w:val="30"/>
          <w:szCs w:val="30"/>
        </w:rPr>
      </w:pPr>
    </w:p>
    <w:p>
      <w:pPr>
        <w:rPr>
          <w:rFonts w:ascii="DengXian-Bold" w:eastAsia="DengXian-Bold" w:cs="DengXian-Bold"/>
          <w:b/>
          <w:bCs/>
          <w:kern w:val="0"/>
          <w:sz w:val="30"/>
          <w:szCs w:val="30"/>
        </w:rPr>
      </w:pPr>
    </w:p>
    <w:p>
      <w:pPr>
        <w:rPr>
          <w:rFonts w:ascii="DengXian-Bold" w:eastAsia="DengXian-Bold" w:cs="DengXian-Bold"/>
          <w:b/>
          <w:bCs/>
          <w:kern w:val="0"/>
          <w:sz w:val="30"/>
          <w:szCs w:val="30"/>
        </w:rPr>
      </w:pPr>
    </w:p>
    <w:p>
      <w:pPr>
        <w:tabs>
          <w:tab w:val="left" w:pos="6660"/>
        </w:tabs>
        <w:rPr>
          <w:rFonts w:ascii="DengXian-Bold" w:eastAsia="DengXian-Bold" w:cs="DengXian-Bold"/>
          <w:b/>
          <w:bCs/>
          <w:kern w:val="0"/>
          <w:sz w:val="24"/>
          <w:szCs w:val="24"/>
        </w:rPr>
      </w:pPr>
      <w:r>
        <w:rPr>
          <w:rFonts w:hint="eastAsia" w:ascii="DengXian-Bold" w:eastAsia="DengXian-Bold" w:cs="DengXian-Bold"/>
          <w:b/>
          <w:bCs/>
          <w:kern w:val="0"/>
          <w:sz w:val="24"/>
          <w:szCs w:val="24"/>
        </w:rPr>
        <w:t>注：1、综合性三级医院推荐不超过</w:t>
      </w:r>
      <w:r>
        <w:rPr>
          <w:rFonts w:ascii="DengXian-Bold" w:eastAsia="DengXian-Bold" w:cs="DengXian-Bold"/>
          <w:b/>
          <w:bCs/>
          <w:kern w:val="0"/>
          <w:sz w:val="24"/>
          <w:szCs w:val="24"/>
          <w:u w:val="single"/>
        </w:rPr>
        <w:t>2个</w:t>
      </w:r>
      <w:r>
        <w:rPr>
          <w:rFonts w:hint="eastAsia" w:ascii="DengXian-Bold" w:eastAsia="DengXian-Bold" w:cs="DengXian-Bold"/>
          <w:b/>
          <w:bCs/>
          <w:kern w:val="0"/>
          <w:sz w:val="24"/>
          <w:szCs w:val="24"/>
        </w:rPr>
        <w:t>科普视频作品</w:t>
      </w:r>
    </w:p>
    <w:p>
      <w:pPr>
        <w:tabs>
          <w:tab w:val="left" w:pos="6660"/>
          <w:tab w:val="right" w:pos="8306"/>
        </w:tabs>
        <w:ind w:firstLine="480" w:firstLineChars="200"/>
        <w:rPr>
          <w:rFonts w:ascii="DengXian-Bold" w:eastAsia="DengXian-Bold" w:cs="DengXian-Bold"/>
          <w:b/>
          <w:bCs/>
          <w:kern w:val="0"/>
          <w:sz w:val="24"/>
          <w:szCs w:val="24"/>
        </w:rPr>
      </w:pPr>
      <w:r>
        <w:rPr>
          <w:rFonts w:hint="eastAsia" w:ascii="DengXian-Bold" w:eastAsia="DengXian-Bold" w:cs="DengXian-Bold"/>
          <w:b/>
          <w:bCs/>
          <w:kern w:val="0"/>
          <w:sz w:val="24"/>
          <w:szCs w:val="24"/>
        </w:rPr>
        <w:t>2、</w:t>
      </w:r>
      <w:r>
        <w:rPr>
          <w:rFonts w:ascii="DengXian-Bold" w:eastAsia="DengXian-Bold" w:cs="DengXian-Bold"/>
          <w:b/>
          <w:bCs/>
          <w:kern w:val="0"/>
          <w:sz w:val="24"/>
          <w:szCs w:val="24"/>
        </w:rPr>
        <w:t>二级医院</w:t>
      </w:r>
      <w:r>
        <w:rPr>
          <w:rFonts w:hint="eastAsia" w:ascii="DengXian-Bold" w:eastAsia="DengXian-Bold" w:cs="DengXian-Bold"/>
          <w:b/>
          <w:bCs/>
          <w:kern w:val="0"/>
          <w:sz w:val="24"/>
          <w:szCs w:val="24"/>
        </w:rPr>
        <w:t>、</w:t>
      </w:r>
      <w:r>
        <w:rPr>
          <w:rFonts w:ascii="DengXian-Bold" w:eastAsia="DengXian-Bold" w:cs="DengXian-Bold"/>
          <w:b/>
          <w:bCs/>
          <w:kern w:val="0"/>
          <w:sz w:val="24"/>
          <w:szCs w:val="24"/>
        </w:rPr>
        <w:t>专科医院</w:t>
      </w:r>
      <w:r>
        <w:rPr>
          <w:rFonts w:hint="eastAsia" w:ascii="DengXian-Bold" w:eastAsia="DengXian-Bold" w:cs="DengXian-Bold"/>
          <w:b/>
          <w:bCs/>
          <w:kern w:val="0"/>
          <w:sz w:val="24"/>
          <w:szCs w:val="24"/>
        </w:rPr>
        <w:t>及</w:t>
      </w:r>
      <w:r>
        <w:rPr>
          <w:rFonts w:ascii="DengXian-Bold" w:eastAsia="DengXian-Bold" w:cs="DengXian-Bold"/>
          <w:b/>
          <w:bCs/>
          <w:kern w:val="0"/>
          <w:sz w:val="24"/>
          <w:szCs w:val="24"/>
        </w:rPr>
        <w:t>以下医院</w:t>
      </w:r>
      <w:r>
        <w:rPr>
          <w:rFonts w:hint="eastAsia" w:ascii="DengXian-Bold" w:eastAsia="DengXian-Bold" w:cs="DengXian-Bold"/>
          <w:b/>
          <w:bCs/>
          <w:kern w:val="0"/>
          <w:sz w:val="24"/>
          <w:szCs w:val="24"/>
        </w:rPr>
        <w:t>推荐</w:t>
      </w:r>
      <w:r>
        <w:rPr>
          <w:rFonts w:ascii="DengXian-Bold" w:eastAsia="DengXian-Bold" w:cs="DengXian-Bold"/>
          <w:b/>
          <w:bCs/>
          <w:kern w:val="0"/>
          <w:sz w:val="24"/>
          <w:szCs w:val="24"/>
        </w:rPr>
        <w:t>不超过</w:t>
      </w:r>
      <w:r>
        <w:rPr>
          <w:rFonts w:ascii="DengXian-Bold" w:eastAsia="DengXian-Bold" w:cs="DengXian-Bold"/>
          <w:b/>
          <w:bCs/>
          <w:kern w:val="0"/>
          <w:sz w:val="24"/>
          <w:szCs w:val="24"/>
          <w:u w:val="single"/>
        </w:rPr>
        <w:t>1个</w:t>
      </w:r>
      <w:r>
        <w:rPr>
          <w:rFonts w:hint="eastAsia" w:ascii="DengXian-Bold" w:eastAsia="DengXian-Bold" w:cs="DengXian-Bold"/>
          <w:b/>
          <w:bCs/>
          <w:kern w:val="0"/>
          <w:sz w:val="24"/>
          <w:szCs w:val="24"/>
        </w:rPr>
        <w:t>科普视频作品</w:t>
      </w:r>
      <w:r>
        <w:rPr>
          <w:rFonts w:ascii="DengXian-Bold" w:eastAsia="DengXian-Bold" w:cs="DengXian-Bold"/>
          <w:b/>
          <w:bCs/>
          <w:kern w:val="0"/>
          <w:sz w:val="24"/>
          <w:szCs w:val="24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ngXian-Bold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5MGNkYmRlMTU1ZGFiZGI0MGU3ZWYxMTNmMTczYWIifQ=="/>
  </w:docVars>
  <w:rsids>
    <w:rsidRoot w:val="00B12261"/>
    <w:rsid w:val="0006351E"/>
    <w:rsid w:val="0022794A"/>
    <w:rsid w:val="00653CA6"/>
    <w:rsid w:val="00AA795F"/>
    <w:rsid w:val="00B021D4"/>
    <w:rsid w:val="00B12261"/>
    <w:rsid w:val="00B87CC5"/>
    <w:rsid w:val="00D0213A"/>
    <w:rsid w:val="00E955D7"/>
    <w:rsid w:val="00F23BED"/>
    <w:rsid w:val="1D2F75FB"/>
    <w:rsid w:val="4079658F"/>
    <w:rsid w:val="4355185E"/>
    <w:rsid w:val="70C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153</Characters>
  <Lines>1</Lines>
  <Paragraphs>1</Paragraphs>
  <TotalTime>1</TotalTime>
  <ScaleCrop>false</ScaleCrop>
  <LinksUpToDate>false</LinksUpToDate>
  <CharactersWithSpaces>228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2023-04-26T08:18:00Z</dcterms:created>
  <dc:creator>Huang</dc:creator>
  <cp:lastModifiedBy>uD89</cp:lastModifiedBy>
  <dcterms:modified xsi:type="dcterms:W3CDTF">2023-04-28T01:57:01Z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766BD32D585F413C8EBE3CA2404FDF2A_13</vt:lpwstr>
  </property>
</Properties>
</file>